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9F" w:rsidRPr="002B623A" w:rsidRDefault="0088719F" w:rsidP="0088719F">
      <w:pPr>
        <w:jc w:val="center"/>
        <w:rPr>
          <w:rFonts w:ascii="Britannic Bold" w:hAnsi="Britannic Bold"/>
          <w:b/>
          <w:sz w:val="28"/>
          <w:szCs w:val="28"/>
        </w:rPr>
      </w:pPr>
      <w:bookmarkStart w:id="0" w:name="_GoBack"/>
      <w:bookmarkEnd w:id="0"/>
      <w:r w:rsidRPr="002B623A">
        <w:rPr>
          <w:rFonts w:ascii="Britannic Bold" w:hAnsi="Britannic Bold"/>
          <w:b/>
          <w:sz w:val="28"/>
          <w:szCs w:val="28"/>
        </w:rPr>
        <w:t xml:space="preserve">Notice from the District Parent Advisory Committee of </w:t>
      </w:r>
      <w:r w:rsidR="002B623A" w:rsidRPr="002B623A">
        <w:rPr>
          <w:rFonts w:ascii="Britannic Bold" w:hAnsi="Britannic Bold"/>
          <w:b/>
          <w:sz w:val="28"/>
          <w:szCs w:val="28"/>
        </w:rPr>
        <w:t xml:space="preserve">upcoming DPAC </w:t>
      </w:r>
      <w:r w:rsidRPr="002B623A">
        <w:rPr>
          <w:rFonts w:ascii="Britannic Bold" w:hAnsi="Britannic Bold"/>
          <w:b/>
          <w:sz w:val="28"/>
          <w:szCs w:val="28"/>
        </w:rPr>
        <w:t>and District 43 School Board Me</w:t>
      </w:r>
      <w:r w:rsidR="002B623A" w:rsidRPr="002B623A">
        <w:rPr>
          <w:rFonts w:ascii="Britannic Bold" w:hAnsi="Britannic Bold"/>
          <w:b/>
          <w:sz w:val="28"/>
          <w:szCs w:val="28"/>
        </w:rPr>
        <w:t xml:space="preserve">etings and </w:t>
      </w:r>
      <w:r w:rsidR="002B623A">
        <w:rPr>
          <w:rFonts w:ascii="Britannic Bold" w:hAnsi="Britannic Bold"/>
          <w:b/>
          <w:sz w:val="28"/>
          <w:szCs w:val="28"/>
        </w:rPr>
        <w:t>Information E</w:t>
      </w:r>
      <w:r w:rsidR="002B623A" w:rsidRPr="002B623A">
        <w:rPr>
          <w:rFonts w:ascii="Britannic Bold" w:hAnsi="Britannic Bold"/>
          <w:b/>
          <w:sz w:val="28"/>
          <w:szCs w:val="28"/>
        </w:rPr>
        <w:t>venings</w:t>
      </w:r>
    </w:p>
    <w:p w:rsidR="0088719F" w:rsidRDefault="0088719F" w:rsidP="0088719F"/>
    <w:p w:rsidR="0088719F" w:rsidRDefault="0088719F" w:rsidP="0088719F"/>
    <w:p w:rsidR="0088719F" w:rsidRDefault="0088719F" w:rsidP="0088719F">
      <w:r>
        <w:t xml:space="preserve">· </w:t>
      </w:r>
      <w:r w:rsidRPr="0088719F">
        <w:rPr>
          <w:b/>
        </w:rPr>
        <w:t>Tuesday, April 8/14:  Public Open House (District Budget Process)</w:t>
      </w:r>
      <w:r>
        <w:t xml:space="preserve"> </w:t>
      </w:r>
    </w:p>
    <w:p w:rsidR="0088719F" w:rsidRDefault="0088719F" w:rsidP="0088719F">
      <w:r>
        <w:t>6 – 8pm, Gym @ Winslow Centre (1100 Winslow Ave, Coq.)</w:t>
      </w:r>
    </w:p>
    <w:p w:rsidR="0088719F" w:rsidRDefault="0088719F" w:rsidP="0088719F"/>
    <w:p w:rsidR="0088719F" w:rsidRDefault="0088719F" w:rsidP="0088719F">
      <w:r>
        <w:t>*   Opportunity to share your ideas and concerns</w:t>
      </w:r>
    </w:p>
    <w:p w:rsidR="0088719F" w:rsidRDefault="0088719F" w:rsidP="0088719F"/>
    <w:p w:rsidR="0088719F" w:rsidRDefault="0088719F" w:rsidP="0088719F">
      <w:r>
        <w:t xml:space="preserve"> </w:t>
      </w:r>
    </w:p>
    <w:p w:rsidR="0088719F" w:rsidRDefault="0088719F" w:rsidP="0088719F">
      <w:r>
        <w:t xml:space="preserve">· </w:t>
      </w:r>
      <w:r w:rsidRPr="0088719F">
        <w:rPr>
          <w:b/>
        </w:rPr>
        <w:t>Tuesday, April 8/14:  Regular Public Board Meeting</w:t>
      </w:r>
      <w:r>
        <w:t xml:space="preserve"> </w:t>
      </w:r>
    </w:p>
    <w:p w:rsidR="0088719F" w:rsidRDefault="0088719F" w:rsidP="0088719F">
      <w:r>
        <w:t>8:30pm, Gallery Room @ Winslow Centre (1100 Winslow Ave, Coq.)</w:t>
      </w:r>
    </w:p>
    <w:p w:rsidR="0088719F" w:rsidRDefault="0088719F" w:rsidP="0088719F"/>
    <w:p w:rsidR="0088719F" w:rsidRDefault="0088719F" w:rsidP="0088719F">
      <w:r>
        <w:t>*   Opportunity for public input to 2014-2015 Budget</w:t>
      </w:r>
    </w:p>
    <w:p w:rsidR="0088719F" w:rsidRDefault="0088719F" w:rsidP="0088719F"/>
    <w:p w:rsidR="0088719F" w:rsidRDefault="0088719F" w:rsidP="0088719F">
      <w:r>
        <w:t xml:space="preserve"> </w:t>
      </w:r>
    </w:p>
    <w:p w:rsidR="0088719F" w:rsidRDefault="0088719F" w:rsidP="0088719F">
      <w:r>
        <w:t xml:space="preserve">· </w:t>
      </w:r>
      <w:r w:rsidRPr="0088719F">
        <w:rPr>
          <w:b/>
        </w:rPr>
        <w:t>Thursday, April 10/14:  Special Public Board Meeting (District Budget Process)</w:t>
      </w:r>
      <w:r>
        <w:t xml:space="preserve"> </w:t>
      </w:r>
    </w:p>
    <w:p w:rsidR="0088719F" w:rsidRDefault="0088719F" w:rsidP="0088719F">
      <w:r>
        <w:t>7pm, Gallery Room @ Winslow Centre (1100 Winslow Ave, Coq.)</w:t>
      </w:r>
    </w:p>
    <w:p w:rsidR="0088719F" w:rsidRDefault="0088719F" w:rsidP="0088719F"/>
    <w:p w:rsidR="0088719F" w:rsidRDefault="0088719F" w:rsidP="0088719F">
      <w:r>
        <w:t>*   Opportunity for public input to 2014-2015 Budget</w:t>
      </w:r>
    </w:p>
    <w:p w:rsidR="0088719F" w:rsidRDefault="0088719F" w:rsidP="0088719F"/>
    <w:p w:rsidR="0088719F" w:rsidRDefault="0088719F" w:rsidP="0088719F"/>
    <w:p w:rsidR="0088719F" w:rsidRPr="0088719F" w:rsidRDefault="0088719F" w:rsidP="0088719F">
      <w:pPr>
        <w:rPr>
          <w:b/>
        </w:rPr>
      </w:pPr>
      <w:r>
        <w:t xml:space="preserve">· </w:t>
      </w:r>
      <w:r w:rsidRPr="0088719F">
        <w:rPr>
          <w:b/>
        </w:rPr>
        <w:t>Tuesday, April 15/14:  Twitter Chat (District Budget Process) at 4pm</w:t>
      </w:r>
    </w:p>
    <w:p w:rsidR="0088719F" w:rsidRDefault="0088719F" w:rsidP="0088719F">
      <w:r>
        <w:t>*    @</w:t>
      </w:r>
      <w:proofErr w:type="spellStart"/>
      <w:r>
        <w:t>TheTriCitiesNow</w:t>
      </w:r>
      <w:proofErr w:type="spellEnd"/>
      <w:r>
        <w:t xml:space="preserve"> and @sd43bc using #sd43budget</w:t>
      </w:r>
    </w:p>
    <w:p w:rsidR="0088719F" w:rsidRDefault="0088719F" w:rsidP="0088719F"/>
    <w:p w:rsidR="0088719F" w:rsidRDefault="0088719F" w:rsidP="0088719F">
      <w:r>
        <w:t xml:space="preserve"> </w:t>
      </w:r>
    </w:p>
    <w:p w:rsidR="0088719F" w:rsidRPr="0088719F" w:rsidRDefault="0088719F" w:rsidP="0088719F">
      <w:pPr>
        <w:rPr>
          <w:b/>
        </w:rPr>
      </w:pPr>
      <w:r w:rsidRPr="0088719F">
        <w:rPr>
          <w:b/>
        </w:rPr>
        <w:t xml:space="preserve">· Tuesday, April 15/14:  Movie – “The Big Picture: Rethinking Dyslexia” </w:t>
      </w:r>
    </w:p>
    <w:p w:rsidR="0088719F" w:rsidRDefault="0088719F" w:rsidP="0088719F">
      <w:r>
        <w:t xml:space="preserve">7:30-9pm, </w:t>
      </w:r>
      <w:proofErr w:type="spellStart"/>
      <w:r>
        <w:t>Minnekhada</w:t>
      </w:r>
      <w:proofErr w:type="spellEnd"/>
      <w:r>
        <w:t xml:space="preserve"> Middle School (1390 Laurier Ave, Port Coq.)</w:t>
      </w:r>
    </w:p>
    <w:p w:rsidR="0088719F" w:rsidRDefault="0088719F" w:rsidP="0088719F"/>
    <w:p w:rsidR="0088719F" w:rsidRDefault="0088719F" w:rsidP="0088719F">
      <w:r>
        <w:t xml:space="preserve">*   Tickets needed (go to </w:t>
      </w:r>
      <w:proofErr w:type="gramStart"/>
      <w:r>
        <w:t>website  www.dpac43.org</w:t>
      </w:r>
      <w:proofErr w:type="gramEnd"/>
      <w:r>
        <w:t xml:space="preserve"> for full details) $3 for 1 person, $5 for 2 people</w:t>
      </w:r>
    </w:p>
    <w:p w:rsidR="0088719F" w:rsidRDefault="0088719F" w:rsidP="0088719F"/>
    <w:p w:rsidR="0088719F" w:rsidRDefault="0088719F" w:rsidP="0088719F">
      <w:r>
        <w:t xml:space="preserve"> </w:t>
      </w:r>
    </w:p>
    <w:p w:rsidR="0088719F" w:rsidRDefault="0088719F" w:rsidP="0088719F">
      <w:r>
        <w:t xml:space="preserve">· </w:t>
      </w:r>
      <w:r w:rsidRPr="0088719F">
        <w:rPr>
          <w:b/>
        </w:rPr>
        <w:t>Tuesday, April 15/14:  Special Public Board Meeting (District Budget Process)</w:t>
      </w:r>
      <w:r>
        <w:t xml:space="preserve"> </w:t>
      </w:r>
    </w:p>
    <w:p w:rsidR="0088719F" w:rsidRDefault="0088719F" w:rsidP="0088719F">
      <w:r>
        <w:t>7pm, Gallery Room @ Winslow Centre (1100 Winslow Ave, Coq.)</w:t>
      </w:r>
    </w:p>
    <w:p w:rsidR="0088719F" w:rsidRDefault="0088719F" w:rsidP="0088719F"/>
    <w:p w:rsidR="0088719F" w:rsidRDefault="0088719F" w:rsidP="0088719F">
      <w:r>
        <w:t>*   2014/15 Budget Recommendations</w:t>
      </w:r>
    </w:p>
    <w:p w:rsidR="0088719F" w:rsidRDefault="0088719F" w:rsidP="0088719F"/>
    <w:p w:rsidR="0088719F" w:rsidRDefault="0088719F" w:rsidP="0088719F">
      <w:r>
        <w:t xml:space="preserve"> </w:t>
      </w:r>
    </w:p>
    <w:p w:rsidR="0088719F" w:rsidRPr="0088719F" w:rsidRDefault="0088719F" w:rsidP="0088719F">
      <w:pPr>
        <w:rPr>
          <w:b/>
        </w:rPr>
      </w:pPr>
      <w:r>
        <w:t xml:space="preserve">· </w:t>
      </w:r>
      <w:r w:rsidRPr="0088719F">
        <w:rPr>
          <w:b/>
        </w:rPr>
        <w:t xml:space="preserve">Tuesday, April 22/14:  Special Public Board Meeting (District Budget Process) </w:t>
      </w:r>
    </w:p>
    <w:p w:rsidR="0088719F" w:rsidRDefault="0088719F" w:rsidP="0088719F">
      <w:r>
        <w:t>7pm, Gallery Room @ Winslow Centre (1100 Winslow Ave, Coq.)</w:t>
      </w:r>
    </w:p>
    <w:p w:rsidR="0088719F" w:rsidRDefault="0088719F" w:rsidP="0088719F"/>
    <w:p w:rsidR="0088719F" w:rsidRDefault="0088719F" w:rsidP="0088719F">
      <w:r>
        <w:t>*   2014/15 Preliminary Budget</w:t>
      </w:r>
    </w:p>
    <w:p w:rsidR="0088719F" w:rsidRDefault="0088719F" w:rsidP="0088719F">
      <w:r>
        <w:t>*   An opportunity for the public to ask questions in regards to the 2014/15 budget recommendations</w:t>
      </w:r>
    </w:p>
    <w:p w:rsidR="0088719F" w:rsidRDefault="0088719F" w:rsidP="0088719F"/>
    <w:p w:rsidR="0088719F" w:rsidRDefault="0088719F" w:rsidP="0088719F">
      <w:r>
        <w:t xml:space="preserve"> </w:t>
      </w:r>
    </w:p>
    <w:p w:rsidR="0088719F" w:rsidRDefault="0088719F" w:rsidP="0088719F">
      <w:r>
        <w:t xml:space="preserve">· </w:t>
      </w:r>
      <w:r w:rsidRPr="0088719F">
        <w:rPr>
          <w:b/>
        </w:rPr>
        <w:t>Tuesday, April 29/14:  Regular Public Board Meeting (District Budget Process)</w:t>
      </w:r>
      <w:r>
        <w:t xml:space="preserve"> </w:t>
      </w:r>
    </w:p>
    <w:p w:rsidR="0088719F" w:rsidRDefault="0088719F" w:rsidP="0088719F">
      <w:r>
        <w:t>7:30pm, Gallery Room @ Winslow Centre (1100 Winslow Ave, Coq.)</w:t>
      </w:r>
    </w:p>
    <w:p w:rsidR="0088719F" w:rsidRDefault="0088719F" w:rsidP="0088719F"/>
    <w:p w:rsidR="0088719F" w:rsidRDefault="0088719F" w:rsidP="0088719F">
      <w:r>
        <w:t>*   Final 2014/15 Budget</w:t>
      </w:r>
    </w:p>
    <w:p w:rsidR="0088719F" w:rsidRDefault="0088719F" w:rsidP="0088719F">
      <w:r>
        <w:t xml:space="preserve"> </w:t>
      </w:r>
    </w:p>
    <w:p w:rsidR="0088719F" w:rsidRDefault="0088719F" w:rsidP="0088719F"/>
    <w:p w:rsidR="0088719F" w:rsidRPr="0088719F" w:rsidRDefault="0088719F" w:rsidP="0088719F">
      <w:pPr>
        <w:rPr>
          <w:b/>
        </w:rPr>
      </w:pPr>
      <w:r>
        <w:t xml:space="preserve">· </w:t>
      </w:r>
      <w:r w:rsidRPr="0088719F">
        <w:rPr>
          <w:b/>
        </w:rPr>
        <w:t xml:space="preserve">Wednesday, April 30/14:  DPAC General Meeting </w:t>
      </w:r>
    </w:p>
    <w:p w:rsidR="000C3C62" w:rsidRDefault="0088719F">
      <w:r>
        <w:t>7 – 9pm, Gallery Room @ Winslow Centre (1100 Winslow Ave, Coq.)</w:t>
      </w:r>
    </w:p>
    <w:sectPr w:rsidR="000C3C62" w:rsidSect="008871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9F"/>
    <w:rsid w:val="000C3C62"/>
    <w:rsid w:val="002B623A"/>
    <w:rsid w:val="00601F50"/>
    <w:rsid w:val="008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841531-E81C-4D85-ADB1-A892A94CA4F8}"/>
</file>

<file path=customXml/itemProps2.xml><?xml version="1.0" encoding="utf-8"?>
<ds:datastoreItem xmlns:ds="http://schemas.openxmlformats.org/officeDocument/2006/customXml" ds:itemID="{C83C996A-A66F-4CD1-BBCB-838A36F5933E}"/>
</file>

<file path=customXml/itemProps3.xml><?xml version="1.0" encoding="utf-8"?>
<ds:datastoreItem xmlns:ds="http://schemas.openxmlformats.org/officeDocument/2006/customXml" ds:itemID="{FCA728FD-C2F8-4B3E-B3FF-FD1EFED46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Bayly, Shelley</cp:lastModifiedBy>
  <cp:revision>2</cp:revision>
  <cp:lastPrinted>2014-04-02T19:31:00Z</cp:lastPrinted>
  <dcterms:created xsi:type="dcterms:W3CDTF">2014-04-02T20:55:00Z</dcterms:created>
  <dcterms:modified xsi:type="dcterms:W3CDTF">2014-04-02T20:55:00Z</dcterms:modified>
</cp:coreProperties>
</file>